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7" w:rsidRPr="00C07296" w:rsidRDefault="000E19D7" w:rsidP="000E19D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072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07296" w:rsidRPr="00C07296" w:rsidRDefault="00C07296" w:rsidP="00C07296">
      <w:pPr>
        <w:shd w:val="clear" w:color="auto" w:fill="FFFFFF"/>
        <w:spacing w:line="322" w:lineRule="exact"/>
        <w:ind w:left="2222" w:right="1037" w:hanging="1253"/>
        <w:jc w:val="center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  <w:r w:rsidRPr="00C07296">
        <w:rPr>
          <w:rFonts w:ascii="Times New Roman" w:hAnsi="Times New Roman" w:cs="Times New Roman"/>
          <w:b/>
          <w:bCs/>
          <w:color w:val="343434"/>
          <w:sz w:val="24"/>
          <w:szCs w:val="24"/>
        </w:rPr>
        <w:t>РОССИЙСКАЯ ФЕДЕРАЦИЯ</w:t>
      </w:r>
    </w:p>
    <w:p w:rsidR="00C07296" w:rsidRPr="00C07296" w:rsidRDefault="00C07296" w:rsidP="00C07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96">
        <w:rPr>
          <w:rFonts w:ascii="Times New Roman" w:hAnsi="Times New Roman" w:cs="Times New Roman"/>
          <w:b/>
          <w:sz w:val="24"/>
          <w:szCs w:val="24"/>
        </w:rPr>
        <w:t>КРАСНОЯРСКИЙ КРАЙ САЯНСКИЙ РАЙОН</w:t>
      </w:r>
    </w:p>
    <w:p w:rsidR="00C07296" w:rsidRPr="00C07296" w:rsidRDefault="00C07296" w:rsidP="00C87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96">
        <w:rPr>
          <w:rFonts w:ascii="Times New Roman" w:hAnsi="Times New Roman" w:cs="Times New Roman"/>
          <w:b/>
          <w:sz w:val="24"/>
          <w:szCs w:val="24"/>
        </w:rPr>
        <w:t>Администрация Вознесенского сельсовета</w:t>
      </w:r>
    </w:p>
    <w:p w:rsidR="00C07296" w:rsidRPr="00C07296" w:rsidRDefault="00C07296" w:rsidP="00C07296">
      <w:pPr>
        <w:rPr>
          <w:rFonts w:ascii="Times New Roman" w:hAnsi="Times New Roman" w:cs="Times New Roman"/>
          <w:b/>
          <w:sz w:val="24"/>
          <w:szCs w:val="24"/>
        </w:rPr>
      </w:pPr>
      <w:r w:rsidRPr="00C072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72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07296">
        <w:rPr>
          <w:rFonts w:ascii="Times New Roman" w:hAnsi="Times New Roman" w:cs="Times New Roman"/>
          <w:b/>
          <w:sz w:val="24"/>
          <w:szCs w:val="24"/>
        </w:rPr>
        <w:t xml:space="preserve">ПОСТАНОВЛЕНИЕ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07296" w:rsidRPr="00C07296" w:rsidRDefault="00C07296" w:rsidP="00C07296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           </w:t>
      </w:r>
      <w:r w:rsidR="00B15D8A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01.06</w:t>
      </w:r>
      <w:r w:rsidRPr="00C07296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21</w:t>
      </w:r>
      <w:r w:rsidRPr="00C07296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г                               </w:t>
      </w:r>
      <w:r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             </w:t>
      </w:r>
      <w:r w:rsidRPr="00C07296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 xml:space="preserve">  </w:t>
      </w:r>
      <w:proofErr w:type="gramStart"/>
      <w:r w:rsidRPr="00C07296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с</w:t>
      </w:r>
      <w:proofErr w:type="gramEnd"/>
      <w:r w:rsidRPr="00C07296">
        <w:rPr>
          <w:rFonts w:ascii="Times New Roman" w:hAnsi="Times New Roman" w:cs="Times New Roman"/>
          <w:b/>
          <w:bCs/>
          <w:color w:val="343434"/>
          <w:spacing w:val="-4"/>
          <w:sz w:val="24"/>
          <w:szCs w:val="24"/>
        </w:rPr>
        <w:t>. Вознесенка</w:t>
      </w:r>
      <w:r w:rsidRPr="00C07296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  <w:r w:rsidR="00B15D8A">
        <w:rPr>
          <w:rFonts w:ascii="Times New Roman" w:hAnsi="Times New Roman" w:cs="Times New Roman"/>
          <w:b/>
          <w:bCs/>
          <w:color w:val="343434"/>
          <w:sz w:val="24"/>
          <w:szCs w:val="24"/>
        </w:rPr>
        <w:t>15-п</w:t>
      </w:r>
    </w:p>
    <w:p w:rsidR="000E19D7" w:rsidRPr="000E19D7" w:rsidRDefault="000E19D7" w:rsidP="000E19D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0E19D7" w:rsidRPr="000E19D7" w:rsidRDefault="000E19D7" w:rsidP="000E19D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Положения "О порядке поощрений муниципальных служащих администрации </w:t>
      </w:r>
      <w:r w:rsidR="00C07296">
        <w:rPr>
          <w:rFonts w:ascii="Arial" w:eastAsia="Times New Roman" w:hAnsi="Arial" w:cs="Arial"/>
          <w:b/>
          <w:bCs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b/>
          <w:bCs/>
          <w:sz w:val="24"/>
          <w:szCs w:val="24"/>
        </w:rPr>
        <w:t xml:space="preserve"> при длительном, безупречном и эффективном исполнении ими должностных обязанностей" </w:t>
      </w:r>
    </w:p>
    <w:p w:rsidR="000E19D7" w:rsidRDefault="000E19D7" w:rsidP="00C0729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981C00">
        <w:rPr>
          <w:rFonts w:ascii="Arial" w:eastAsia="Times New Roman" w:hAnsi="Arial" w:cs="Arial"/>
          <w:sz w:val="24"/>
          <w:szCs w:val="24"/>
        </w:rPr>
        <w:t>Руководствуясь </w:t>
      </w:r>
      <w:hyperlink r:id="rId4" w:history="1">
        <w:r w:rsidRPr="00981C00">
          <w:rPr>
            <w:rFonts w:ascii="Arial" w:eastAsia="Times New Roman" w:hAnsi="Arial" w:cs="Arial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81C00">
        <w:rPr>
          <w:rFonts w:ascii="Arial" w:eastAsia="Times New Roman" w:hAnsi="Arial" w:cs="Arial"/>
          <w:sz w:val="24"/>
          <w:szCs w:val="24"/>
        </w:rPr>
        <w:t>, </w:t>
      </w:r>
      <w:hyperlink r:id="rId5" w:history="1">
        <w:r w:rsidRPr="00981C00">
          <w:rPr>
            <w:rFonts w:ascii="Arial" w:eastAsia="Times New Roman" w:hAnsi="Arial" w:cs="Arial"/>
            <w:sz w:val="24"/>
            <w:szCs w:val="24"/>
          </w:rPr>
          <w:t>Федеральным законом от 02.03.2007 года N 25-ФЗ "О муниципальной службе в Российской Федерации"</w:t>
        </w:r>
      </w:hyperlink>
      <w:r w:rsidRPr="00981C00">
        <w:rPr>
          <w:rFonts w:ascii="Arial" w:eastAsia="Times New Roman" w:hAnsi="Arial" w:cs="Arial"/>
          <w:sz w:val="24"/>
          <w:szCs w:val="24"/>
        </w:rPr>
        <w:t>,  в соответствии с ст.6 </w:t>
      </w:r>
      <w:hyperlink r:id="rId6" w:history="1">
        <w:r w:rsidRPr="00981C00">
          <w:rPr>
            <w:rFonts w:ascii="Arial" w:eastAsia="Times New Roman" w:hAnsi="Arial" w:cs="Arial"/>
            <w:sz w:val="24"/>
            <w:szCs w:val="24"/>
          </w:rPr>
          <w:t>Федерального закона от 25.12.2008 N 273-ФЗ "О противодействии коррупции"</w:t>
        </w:r>
      </w:hyperlink>
      <w:r w:rsidRPr="00981C00">
        <w:rPr>
          <w:rFonts w:ascii="Arial" w:eastAsia="Times New Roman" w:hAnsi="Arial" w:cs="Arial"/>
          <w:sz w:val="24"/>
          <w:szCs w:val="24"/>
        </w:rPr>
        <w:t xml:space="preserve">, Уставом </w:t>
      </w:r>
      <w:r w:rsidR="00C07296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981C00">
        <w:rPr>
          <w:rFonts w:ascii="Arial" w:eastAsia="Times New Roman" w:hAnsi="Arial" w:cs="Arial"/>
          <w:sz w:val="24"/>
          <w:szCs w:val="24"/>
        </w:rPr>
        <w:t xml:space="preserve">, </w:t>
      </w:r>
      <w:r w:rsidR="00C07296">
        <w:rPr>
          <w:rFonts w:ascii="Arial" w:eastAsia="Times New Roman" w:hAnsi="Arial" w:cs="Arial"/>
          <w:sz w:val="24"/>
          <w:szCs w:val="24"/>
        </w:rPr>
        <w:t xml:space="preserve">в целях профилактики коррупции </w:t>
      </w:r>
      <w:r w:rsidRPr="000E19D7">
        <w:rPr>
          <w:rFonts w:ascii="Arial" w:eastAsia="Times New Roman" w:hAnsi="Arial" w:cs="Arial"/>
          <w:sz w:val="24"/>
          <w:szCs w:val="24"/>
        </w:rPr>
        <w:t>ПОСТАНОВЛЯЮ:</w:t>
      </w:r>
      <w:proofErr w:type="gramEnd"/>
    </w:p>
    <w:p w:rsidR="00C07296" w:rsidRPr="000E19D7" w:rsidRDefault="00C07296" w:rsidP="00C0729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E19D7" w:rsidRPr="000E19D7" w:rsidRDefault="000E19D7" w:rsidP="004E74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1. </w:t>
      </w:r>
      <w:r w:rsidR="004E74D0">
        <w:rPr>
          <w:rFonts w:ascii="Arial" w:eastAsia="Times New Roman" w:hAnsi="Arial" w:cs="Arial"/>
          <w:sz w:val="24"/>
          <w:szCs w:val="24"/>
        </w:rPr>
        <w:t xml:space="preserve"> </w:t>
      </w:r>
      <w:r w:rsidRPr="000E19D7">
        <w:rPr>
          <w:rFonts w:ascii="Arial" w:eastAsia="Times New Roman" w:hAnsi="Arial" w:cs="Arial"/>
          <w:sz w:val="24"/>
          <w:szCs w:val="24"/>
        </w:rPr>
        <w:t xml:space="preserve">Утвердить Положение "О порядке поощрений муниципальных служащих администрации </w:t>
      </w:r>
      <w:r w:rsidR="00C07296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 xml:space="preserve"> при длительном, безупречном и эффективном исполнении ими должностных обязанностей" (прилагается).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4E74D0">
        <w:rPr>
          <w:rFonts w:ascii="Arial" w:hAnsi="Arial" w:cs="Arial"/>
          <w:sz w:val="24"/>
          <w:szCs w:val="24"/>
        </w:rPr>
        <w:t>2.</w:t>
      </w:r>
      <w:r w:rsidR="004E74D0" w:rsidRPr="004E74D0">
        <w:rPr>
          <w:rFonts w:ascii="Arial" w:hAnsi="Arial" w:cs="Arial"/>
          <w:sz w:val="24"/>
          <w:szCs w:val="24"/>
        </w:rPr>
        <w:t xml:space="preserve"> </w:t>
      </w:r>
      <w:r w:rsidRPr="004E74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74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74D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C07296" w:rsidRPr="004E74D0" w:rsidRDefault="004E74D0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74D0">
        <w:rPr>
          <w:rFonts w:ascii="Arial" w:hAnsi="Arial" w:cs="Arial"/>
          <w:sz w:val="24"/>
          <w:szCs w:val="24"/>
        </w:rPr>
        <w:t>3</w:t>
      </w:r>
      <w:r w:rsidR="00C07296" w:rsidRPr="004E74D0">
        <w:rPr>
          <w:rFonts w:ascii="Arial" w:hAnsi="Arial" w:cs="Arial"/>
          <w:sz w:val="24"/>
          <w:szCs w:val="24"/>
        </w:rPr>
        <w:t>.</w:t>
      </w:r>
      <w:r w:rsidRPr="004E74D0">
        <w:rPr>
          <w:rFonts w:ascii="Arial" w:hAnsi="Arial" w:cs="Arial"/>
          <w:sz w:val="24"/>
          <w:szCs w:val="24"/>
        </w:rPr>
        <w:t xml:space="preserve"> </w:t>
      </w:r>
      <w:r w:rsidR="00C07296" w:rsidRPr="004E74D0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 в газете «Сельские вести» и </w:t>
      </w:r>
      <w:r w:rsidR="00C07296" w:rsidRPr="004E74D0">
        <w:rPr>
          <w:rFonts w:ascii="Arial" w:hAnsi="Arial" w:cs="Arial"/>
          <w:color w:val="000000"/>
          <w:sz w:val="24"/>
          <w:szCs w:val="24"/>
        </w:rPr>
        <w:t xml:space="preserve">подлежит размещению на странице Вознесенского сельсовета официального сайта администрации Саянского района </w:t>
      </w:r>
      <w:r w:rsidR="00C07296" w:rsidRPr="004E74D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C07296" w:rsidRPr="004E74D0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="00C07296" w:rsidRPr="004E74D0">
        <w:rPr>
          <w:rFonts w:ascii="Arial" w:hAnsi="Arial" w:cs="Arial"/>
          <w:color w:val="000000"/>
          <w:sz w:val="24"/>
          <w:szCs w:val="24"/>
          <w:lang w:val="en-US"/>
        </w:rPr>
        <w:t>adm</w:t>
      </w:r>
      <w:proofErr w:type="spellEnd"/>
      <w:r w:rsidR="00C07296" w:rsidRPr="004E74D0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C07296" w:rsidRPr="004E74D0">
        <w:rPr>
          <w:rFonts w:ascii="Arial" w:hAnsi="Arial" w:cs="Arial"/>
          <w:color w:val="000000"/>
          <w:sz w:val="24"/>
          <w:szCs w:val="24"/>
          <w:lang w:val="en-US"/>
        </w:rPr>
        <w:t>sayany</w:t>
      </w:r>
      <w:proofErr w:type="spellEnd"/>
      <w:r w:rsidR="00C07296" w:rsidRPr="004E74D0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C07296" w:rsidRPr="004E74D0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C07296" w:rsidRPr="004E74D0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Интернет</w:t>
      </w:r>
      <w:r w:rsidRPr="004E74D0">
        <w:rPr>
          <w:rFonts w:ascii="Arial" w:hAnsi="Arial" w:cs="Arial"/>
          <w:color w:val="000000"/>
          <w:sz w:val="24"/>
          <w:szCs w:val="24"/>
        </w:rPr>
        <w:t>.</w:t>
      </w: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07296" w:rsidRPr="004E74D0" w:rsidRDefault="00C07296" w:rsidP="00C07296">
      <w:pPr>
        <w:pStyle w:val="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296" w:rsidRDefault="00C07296" w:rsidP="00C07296">
      <w:pPr>
        <w:pStyle w:val="1"/>
        <w:shd w:val="clear" w:color="auto" w:fill="auto"/>
        <w:spacing w:after="0" w:line="270" w:lineRule="exact"/>
        <w:jc w:val="left"/>
        <w:rPr>
          <w:rFonts w:ascii="Arial" w:hAnsi="Arial" w:cs="Arial"/>
          <w:sz w:val="24"/>
          <w:szCs w:val="24"/>
        </w:rPr>
      </w:pPr>
      <w:r w:rsidRPr="004E74D0">
        <w:rPr>
          <w:rFonts w:ascii="Arial" w:hAnsi="Arial" w:cs="Arial"/>
          <w:sz w:val="24"/>
          <w:szCs w:val="24"/>
        </w:rPr>
        <w:t>Глава Вознесенского сельсовета                                 Л.А. Циммерман.</w:t>
      </w:r>
    </w:p>
    <w:p w:rsidR="004E74D0" w:rsidRDefault="004E74D0" w:rsidP="00C07296">
      <w:pPr>
        <w:pStyle w:val="1"/>
        <w:shd w:val="clear" w:color="auto" w:fill="auto"/>
        <w:spacing w:after="0" w:line="270" w:lineRule="exact"/>
        <w:jc w:val="left"/>
        <w:rPr>
          <w:rFonts w:ascii="Arial" w:hAnsi="Arial" w:cs="Arial"/>
          <w:sz w:val="24"/>
          <w:szCs w:val="24"/>
        </w:rPr>
      </w:pPr>
    </w:p>
    <w:p w:rsidR="004E74D0" w:rsidRDefault="004E74D0" w:rsidP="00C07296">
      <w:pPr>
        <w:pStyle w:val="1"/>
        <w:shd w:val="clear" w:color="auto" w:fill="auto"/>
        <w:spacing w:after="0" w:line="270" w:lineRule="exact"/>
        <w:jc w:val="left"/>
        <w:rPr>
          <w:rFonts w:ascii="Arial" w:hAnsi="Arial" w:cs="Arial"/>
          <w:sz w:val="24"/>
          <w:szCs w:val="24"/>
        </w:rPr>
      </w:pPr>
    </w:p>
    <w:p w:rsidR="004E74D0" w:rsidRDefault="004E74D0" w:rsidP="00C07296">
      <w:pPr>
        <w:pStyle w:val="1"/>
        <w:shd w:val="clear" w:color="auto" w:fill="auto"/>
        <w:spacing w:after="0" w:line="270" w:lineRule="exact"/>
        <w:jc w:val="left"/>
        <w:rPr>
          <w:rFonts w:ascii="Arial" w:hAnsi="Arial" w:cs="Arial"/>
          <w:sz w:val="24"/>
          <w:szCs w:val="24"/>
        </w:rPr>
      </w:pPr>
    </w:p>
    <w:p w:rsidR="00981C00" w:rsidRDefault="00981C00" w:rsidP="000E19D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07296" w:rsidRDefault="00C07296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4E74D0" w:rsidRDefault="004E74D0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4E74D0" w:rsidRDefault="004E74D0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C07296" w:rsidRDefault="00C07296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C07296" w:rsidRDefault="00C07296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E74D0" w:rsidRDefault="004E74D0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E74D0" w:rsidRDefault="004E74D0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0E19D7" w:rsidRPr="004E74D0" w:rsidRDefault="000E19D7" w:rsidP="000E19D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lastRenderedPageBreak/>
        <w:br/>
      </w:r>
      <w:r w:rsidRPr="004E74D0">
        <w:rPr>
          <w:rFonts w:ascii="Arial" w:eastAsia="Times New Roman" w:hAnsi="Arial" w:cs="Arial"/>
          <w:bCs/>
          <w:sz w:val="24"/>
          <w:szCs w:val="24"/>
        </w:rPr>
        <w:t>Приложение</w:t>
      </w:r>
      <w:r w:rsidRPr="004E74D0">
        <w:rPr>
          <w:rFonts w:ascii="Arial" w:eastAsia="Times New Roman" w:hAnsi="Arial" w:cs="Arial"/>
          <w:bCs/>
          <w:sz w:val="24"/>
          <w:szCs w:val="24"/>
        </w:rPr>
        <w:br/>
        <w:t>к постановлению администрации</w:t>
      </w:r>
      <w:r w:rsidRPr="004E74D0">
        <w:rPr>
          <w:rFonts w:ascii="Arial" w:eastAsia="Times New Roman" w:hAnsi="Arial" w:cs="Arial"/>
          <w:bCs/>
          <w:sz w:val="24"/>
          <w:szCs w:val="24"/>
        </w:rPr>
        <w:br/>
      </w:r>
      <w:r w:rsidR="00C07296" w:rsidRPr="004E74D0">
        <w:rPr>
          <w:rFonts w:ascii="Arial" w:eastAsia="Times New Roman" w:hAnsi="Arial" w:cs="Arial"/>
          <w:bCs/>
          <w:sz w:val="24"/>
          <w:szCs w:val="24"/>
        </w:rPr>
        <w:t>Вознесенского сельсовета</w:t>
      </w:r>
      <w:r w:rsidRPr="004E74D0">
        <w:rPr>
          <w:rFonts w:ascii="Arial" w:eastAsia="Times New Roman" w:hAnsi="Arial" w:cs="Arial"/>
          <w:bCs/>
          <w:sz w:val="24"/>
          <w:szCs w:val="24"/>
        </w:rPr>
        <w:br/>
        <w:t xml:space="preserve">от </w:t>
      </w:r>
      <w:r w:rsidR="00C07296" w:rsidRPr="004E74D0">
        <w:rPr>
          <w:rFonts w:ascii="Arial" w:eastAsia="Times New Roman" w:hAnsi="Arial" w:cs="Arial"/>
          <w:bCs/>
          <w:sz w:val="24"/>
          <w:szCs w:val="24"/>
        </w:rPr>
        <w:t xml:space="preserve">«_ </w:t>
      </w:r>
      <w:r w:rsidR="00B15D8A">
        <w:rPr>
          <w:rFonts w:ascii="Arial" w:eastAsia="Times New Roman" w:hAnsi="Arial" w:cs="Arial"/>
          <w:bCs/>
          <w:sz w:val="24"/>
          <w:szCs w:val="24"/>
        </w:rPr>
        <w:t>01</w:t>
      </w:r>
      <w:r w:rsidR="00C07296" w:rsidRPr="004E74D0">
        <w:rPr>
          <w:rFonts w:ascii="Arial" w:eastAsia="Times New Roman" w:hAnsi="Arial" w:cs="Arial"/>
          <w:bCs/>
          <w:sz w:val="24"/>
          <w:szCs w:val="24"/>
        </w:rPr>
        <w:t xml:space="preserve"> _»_ </w:t>
      </w:r>
      <w:r w:rsidR="00B15D8A">
        <w:rPr>
          <w:rFonts w:ascii="Arial" w:eastAsia="Times New Roman" w:hAnsi="Arial" w:cs="Arial"/>
          <w:bCs/>
          <w:sz w:val="24"/>
          <w:szCs w:val="24"/>
        </w:rPr>
        <w:t>06</w:t>
      </w:r>
      <w:r w:rsidR="00C07296" w:rsidRPr="004E74D0">
        <w:rPr>
          <w:rFonts w:ascii="Arial" w:eastAsia="Times New Roman" w:hAnsi="Arial" w:cs="Arial"/>
          <w:bCs/>
          <w:sz w:val="24"/>
          <w:szCs w:val="24"/>
        </w:rPr>
        <w:t xml:space="preserve"> _ 2021г </w:t>
      </w:r>
      <w:r w:rsidRPr="004E74D0">
        <w:rPr>
          <w:rFonts w:ascii="Arial" w:eastAsia="Times New Roman" w:hAnsi="Arial" w:cs="Arial"/>
          <w:bCs/>
          <w:sz w:val="24"/>
          <w:szCs w:val="24"/>
        </w:rPr>
        <w:t xml:space="preserve"> N </w:t>
      </w:r>
      <w:r w:rsidR="00B15D8A">
        <w:rPr>
          <w:rFonts w:ascii="Arial" w:eastAsia="Times New Roman" w:hAnsi="Arial" w:cs="Arial"/>
          <w:bCs/>
          <w:sz w:val="24"/>
          <w:szCs w:val="24"/>
        </w:rPr>
        <w:t>15-п</w:t>
      </w:r>
      <w:r w:rsidR="00C07296" w:rsidRPr="004E74D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07296" w:rsidRDefault="000E19D7" w:rsidP="00B15D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br/>
        <w:t xml:space="preserve">ПОЛОЖЕНИЕ </w:t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поощрений муниципальных служащих администрации </w:t>
      </w:r>
      <w:r w:rsidR="00C07296">
        <w:rPr>
          <w:rFonts w:ascii="Arial" w:eastAsia="Times New Roman" w:hAnsi="Arial" w:cs="Arial"/>
          <w:b/>
          <w:bCs/>
          <w:sz w:val="24"/>
          <w:szCs w:val="24"/>
        </w:rPr>
        <w:t xml:space="preserve">Вознесенского сельсовета </w:t>
      </w:r>
      <w:r w:rsidRPr="000E19D7">
        <w:rPr>
          <w:rFonts w:ascii="Arial" w:eastAsia="Times New Roman" w:hAnsi="Arial" w:cs="Arial"/>
          <w:b/>
          <w:bCs/>
          <w:sz w:val="24"/>
          <w:szCs w:val="24"/>
        </w:rPr>
        <w:t xml:space="preserve"> при длительном, безупречном и эффективном исполнении ими должностных обязанностей</w:t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1.1</w:t>
      </w:r>
      <w:r w:rsidRPr="00C0729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C07296">
        <w:rPr>
          <w:rFonts w:ascii="Arial" w:eastAsia="Times New Roman" w:hAnsi="Arial" w:cs="Arial"/>
          <w:sz w:val="24"/>
          <w:szCs w:val="24"/>
        </w:rPr>
        <w:t>Настоящее Положение разработано в соответствии с </w:t>
      </w:r>
      <w:hyperlink r:id="rId7" w:history="1">
        <w:r w:rsidRPr="00C07296">
          <w:rPr>
            <w:rFonts w:ascii="Arial" w:eastAsia="Times New Roman" w:hAnsi="Arial" w:cs="Arial"/>
            <w:sz w:val="24"/>
            <w:szCs w:val="24"/>
          </w:rPr>
          <w:t>Трудовым Кодексом Российской Федерации</w:t>
        </w:r>
      </w:hyperlink>
      <w:r w:rsidRPr="00C07296">
        <w:rPr>
          <w:rFonts w:ascii="Arial" w:eastAsia="Times New Roman" w:hAnsi="Arial" w:cs="Arial"/>
          <w:sz w:val="24"/>
          <w:szCs w:val="24"/>
        </w:rPr>
        <w:t>, </w:t>
      </w:r>
      <w:hyperlink r:id="rId8" w:history="1">
        <w:r w:rsidRPr="00C07296">
          <w:rPr>
            <w:rFonts w:ascii="Arial" w:eastAsia="Times New Roman" w:hAnsi="Arial" w:cs="Arial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07296">
        <w:rPr>
          <w:rFonts w:ascii="Arial" w:eastAsia="Times New Roman" w:hAnsi="Arial" w:cs="Arial"/>
          <w:sz w:val="24"/>
          <w:szCs w:val="24"/>
        </w:rPr>
        <w:t>, </w:t>
      </w:r>
      <w:hyperlink r:id="rId9" w:history="1">
        <w:r w:rsidRPr="00C07296">
          <w:rPr>
            <w:rFonts w:ascii="Arial" w:eastAsia="Times New Roman" w:hAnsi="Arial" w:cs="Arial"/>
            <w:sz w:val="24"/>
            <w:szCs w:val="24"/>
          </w:rPr>
          <w:t>Федеральным Законом 02.03.2007 года N 25-ФЗ "О муниципальной службе в Российской Федерации"</w:t>
        </w:r>
      </w:hyperlink>
      <w:r w:rsidRPr="00C07296">
        <w:rPr>
          <w:rFonts w:ascii="Arial" w:eastAsia="Times New Roman" w:hAnsi="Arial" w:cs="Arial"/>
          <w:sz w:val="24"/>
          <w:szCs w:val="24"/>
        </w:rPr>
        <w:t>, ст.6 </w:t>
      </w:r>
      <w:hyperlink r:id="rId10" w:history="1">
        <w:r w:rsidRPr="00C07296">
          <w:rPr>
            <w:rFonts w:ascii="Arial" w:eastAsia="Times New Roman" w:hAnsi="Arial" w:cs="Arial"/>
            <w:sz w:val="24"/>
            <w:szCs w:val="24"/>
          </w:rPr>
          <w:t>Федерального закона от 25.12.2008 N 273-ФЗ "О противодействии коррупции"</w:t>
        </w:r>
      </w:hyperlink>
      <w:r w:rsidRPr="00C07296">
        <w:rPr>
          <w:rFonts w:ascii="Arial" w:eastAsia="Times New Roman" w:hAnsi="Arial" w:cs="Arial"/>
          <w:sz w:val="24"/>
          <w:szCs w:val="24"/>
        </w:rPr>
        <w:t xml:space="preserve">, Уставом </w:t>
      </w:r>
      <w:r w:rsidR="00C07296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C07296">
        <w:rPr>
          <w:rFonts w:ascii="Arial" w:eastAsia="Times New Roman" w:hAnsi="Arial" w:cs="Arial"/>
          <w:sz w:val="24"/>
          <w:szCs w:val="24"/>
        </w:rPr>
        <w:t xml:space="preserve"> </w:t>
      </w:r>
      <w:r w:rsidR="00C07296">
        <w:rPr>
          <w:rFonts w:ascii="Arial" w:eastAsia="Times New Roman" w:hAnsi="Arial" w:cs="Arial"/>
          <w:sz w:val="24"/>
          <w:szCs w:val="24"/>
        </w:rPr>
        <w:t>Саянского</w:t>
      </w:r>
      <w:r w:rsidR="00C07296" w:rsidRPr="000E19D7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C07296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C07296">
        <w:rPr>
          <w:rFonts w:ascii="Arial" w:eastAsia="Times New Roman" w:hAnsi="Arial" w:cs="Arial"/>
          <w:sz w:val="24"/>
          <w:szCs w:val="24"/>
        </w:rPr>
        <w:t>.</w:t>
      </w:r>
      <w:r w:rsidRPr="000E19D7">
        <w:rPr>
          <w:rFonts w:ascii="Arial" w:eastAsia="Times New Roman" w:hAnsi="Arial" w:cs="Arial"/>
          <w:sz w:val="24"/>
          <w:szCs w:val="24"/>
        </w:rPr>
        <w:br/>
      </w:r>
      <w:proofErr w:type="gramEnd"/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1.2. Настоящее Положение определяет порядок поощрений муниципальных служащих, замещающих должности муниципальной службы в администрации </w:t>
      </w:r>
      <w:r w:rsidR="00981C00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 xml:space="preserve"> </w:t>
      </w:r>
      <w:r w:rsidR="00981C00">
        <w:rPr>
          <w:rFonts w:ascii="Arial" w:eastAsia="Times New Roman" w:hAnsi="Arial" w:cs="Arial"/>
          <w:sz w:val="24"/>
          <w:szCs w:val="24"/>
        </w:rPr>
        <w:t>Саянского</w:t>
      </w:r>
      <w:r w:rsidRPr="000E19D7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981C00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0E19D7">
        <w:rPr>
          <w:rFonts w:ascii="Arial" w:eastAsia="Times New Roman" w:hAnsi="Arial" w:cs="Arial"/>
          <w:sz w:val="24"/>
          <w:szCs w:val="24"/>
        </w:rPr>
        <w:t>, при длительном, безупречном и эффективном исполнении ими должностных обязанностей.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Порядок выплаты муниципальным служащим премии за выполнение особо важных и сложных заданий, а также выплаты единовременного поощрения за выслугу лет (стаж муниципальной службы) в связи с выходом на пенсию настоящим Положением не регулируется, а устанавливается другими нормативными правовыми актами.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1.3. Настоящее Положение вводится в целях достижения лучших конечных результатов деятельности, улучшения качества работы, усиления материальной заинтересованности, создания условий для проявления творческой активности каждого муниципального служащего администрации </w:t>
      </w:r>
      <w:r w:rsidR="00981C00">
        <w:rPr>
          <w:rFonts w:ascii="Arial" w:eastAsia="Times New Roman" w:hAnsi="Arial" w:cs="Arial"/>
          <w:sz w:val="24"/>
          <w:szCs w:val="24"/>
        </w:rPr>
        <w:t xml:space="preserve">Вознесенского сельсовета </w:t>
      </w:r>
      <w:r w:rsidRPr="000E19D7">
        <w:rPr>
          <w:rFonts w:ascii="Arial" w:eastAsia="Times New Roman" w:hAnsi="Arial" w:cs="Arial"/>
          <w:sz w:val="24"/>
          <w:szCs w:val="24"/>
        </w:rPr>
        <w:t>(далее - администрации).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1.4. Длительное, безупречное и эффективное исполнение муниципальным служащим своих должностных обязанностей в обязательном порядке учитывается при назначении его на вышестоящую должность, присвоении классного чина и при его поощрении.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4E74D0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Поощрение муниципального служащего - это форма признания его заслуг и оказания публичного почета за достигнутые результаты в профессиональной деятельности, направленная на стимулирование успешного и добросовестного исполнения муниципальными служащими своих должностных обязанностей, стремления к профессиональному росту.</w:t>
      </w:r>
    </w:p>
    <w:p w:rsidR="004E74D0" w:rsidRDefault="004E74D0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E74D0" w:rsidRDefault="004E74D0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2. Принципы поощрения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2.1. Поощрение муниципальных служащих основано на принципах: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lastRenderedPageBreak/>
        <w:t>- законности;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гласности;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поощрения исключительно за особые личные заслуги и достижения;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стимулирования эффективности и качества работы.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2.2. Муниципальные служащие, принятые с испытательным сроком и не владеющие профессиональными навыками, за период испытательного срока не награждаются.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2.3. Муниципальные служащие не могут быть представлены к поощрению в течение срока действия дисциплинарного взыскания.</w:t>
      </w:r>
    </w:p>
    <w:p w:rsidR="00981C00" w:rsidRPr="000E19D7" w:rsidRDefault="00981C00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3. Основания поощрения муниципальных служащих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3.1. Основанием для поощрения муниципальных служащих является безупречная и эффективная муниципальная служба.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Безупречность муниципальной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Эффективность муниципальной службы заключается в качественном, своевременном исполнении должностных обязанностей, проявлении инициативы, творческого подхода, обеспечивающих эффективность работы администрации </w:t>
      </w:r>
      <w:r w:rsidR="00981C00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>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4. Виды поощрения муниципальных служащих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4.1. За образцовое выполнение трудовых обязанностей, улучшение качества работы, экономию средств организации, продолжительную и безупречную работу, своевременное и добросовестное исполнение муниципальными служащими своих должностных обязанностей, новаторство в труде и за другие достижения в работе устанавливаются следующие виды поощрения: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1) объявление благодарности;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2) выплата единовременного денежного поощрения;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3) награждение Почетной грамотой Главы </w:t>
      </w:r>
      <w:r w:rsidR="00981C00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 xml:space="preserve"> или администрации </w:t>
      </w:r>
      <w:r w:rsidR="00981C00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>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4) награждение ценным подарком;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4E74D0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5) иные виды поощрения, установленные муниципальными правовыми актами в соответствии с федеральными законами и законами </w:t>
      </w:r>
      <w:r w:rsidR="00981C00">
        <w:rPr>
          <w:rFonts w:ascii="Arial" w:eastAsia="Times New Roman" w:hAnsi="Arial" w:cs="Arial"/>
          <w:sz w:val="24"/>
          <w:szCs w:val="24"/>
        </w:rPr>
        <w:t>Красноярского края</w:t>
      </w:r>
      <w:r w:rsidRPr="000E19D7">
        <w:rPr>
          <w:rFonts w:ascii="Arial" w:eastAsia="Times New Roman" w:hAnsi="Arial" w:cs="Arial"/>
          <w:sz w:val="24"/>
          <w:szCs w:val="24"/>
        </w:rPr>
        <w:t>.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4.2.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 xml:space="preserve">4.3. Вид поощрения муниципального служащего определяется Руководителем администрации </w:t>
      </w:r>
      <w:r w:rsidR="00981C00">
        <w:rPr>
          <w:rFonts w:ascii="Arial" w:eastAsia="Times New Roman" w:hAnsi="Arial" w:cs="Arial"/>
          <w:sz w:val="24"/>
          <w:szCs w:val="24"/>
        </w:rPr>
        <w:t>Вознесенского сельсовета</w:t>
      </w:r>
      <w:r w:rsidRPr="000E19D7">
        <w:rPr>
          <w:rFonts w:ascii="Arial" w:eastAsia="Times New Roman" w:hAnsi="Arial" w:cs="Arial"/>
          <w:sz w:val="24"/>
          <w:szCs w:val="24"/>
        </w:rPr>
        <w:t xml:space="preserve"> </w:t>
      </w:r>
      <w:r w:rsidR="00981C00">
        <w:rPr>
          <w:rFonts w:ascii="Arial" w:eastAsia="Times New Roman" w:hAnsi="Arial" w:cs="Arial"/>
          <w:sz w:val="24"/>
          <w:szCs w:val="24"/>
        </w:rPr>
        <w:t>Саянского</w:t>
      </w:r>
      <w:r w:rsidRPr="000E19D7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981C00">
        <w:rPr>
          <w:rFonts w:ascii="Arial" w:eastAsia="Times New Roman" w:hAnsi="Arial" w:cs="Arial"/>
          <w:sz w:val="24"/>
          <w:szCs w:val="24"/>
        </w:rPr>
        <w:lastRenderedPageBreak/>
        <w:t>Красноярского края</w:t>
      </w:r>
      <w:r w:rsidRPr="000E19D7">
        <w:rPr>
          <w:rFonts w:ascii="Arial" w:eastAsia="Times New Roman" w:hAnsi="Arial" w:cs="Arial"/>
          <w:sz w:val="24"/>
          <w:szCs w:val="24"/>
        </w:rPr>
        <w:t xml:space="preserve"> (далее - Руководителем администрации) индивидуально, в зависимости от стажа работы муниципального служащего в администрации, его личного вклада в обеспечение эффективной работы администрации.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5. Условия поощрения муниципального служащего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5.1. Поощрение муниципального служащего производится при соблюдении следующих условий: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проработанный период в администрации должен составлять не менее трех лет;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отсутствие дисциплинарного взыскания в течение календарного года;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- поощрение в виде выплаты единовременного денежного поощрения и награждения ценным подарком производится не чаще одного раза в год.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6. Порядок применения поощрения муниципального служащего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6.1. Решение о поощрении муниципального служащего принимается Руководителем Администрации и оформляется распоряжением. В распоряжении о поощрении должны быть указаны основания применения поощрения и его вид.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6.2. Объявление благодарности муниципальному служащему оформляется в виде Благодарственного письма.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6.3. Вручение Благодарственного письма, Почетной грамоты, единовременного денежного поощрения, награждение ценным подарком производятся в торжественной обстановке.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6.4. Соответствующая запись о поощрении муниципального служащего вносится в трудовую книжку муниципального служащего, а копия распоряжения о поощрении приобщается к его личному делу.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0E19D7">
        <w:rPr>
          <w:rFonts w:ascii="Arial" w:eastAsia="Times New Roman" w:hAnsi="Arial" w:cs="Arial"/>
          <w:b/>
          <w:bCs/>
          <w:sz w:val="24"/>
          <w:szCs w:val="24"/>
        </w:rPr>
        <w:t>7. Расходы, связанные с поощрением муниципальных служащих</w:t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7.1. Выплаты, связанные с поощрением муниципальных служащих в соответствии с подпунктами 2 и 4 пункта 4.1 части 4 настоящего Положения, осуществляются из средств местного бюджета и не могут превышать месячного денежного содержания.</w:t>
      </w:r>
      <w:r w:rsidRPr="000E19D7">
        <w:rPr>
          <w:rFonts w:ascii="Arial" w:eastAsia="Times New Roman" w:hAnsi="Arial" w:cs="Arial"/>
          <w:sz w:val="24"/>
          <w:szCs w:val="24"/>
        </w:rPr>
        <w:br/>
      </w:r>
    </w:p>
    <w:p w:rsidR="000E19D7" w:rsidRPr="000E19D7" w:rsidRDefault="000E19D7" w:rsidP="00B15D8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</w:rPr>
      </w:pPr>
      <w:r w:rsidRPr="000E19D7">
        <w:rPr>
          <w:rFonts w:ascii="Arial" w:eastAsia="Times New Roman" w:hAnsi="Arial" w:cs="Arial"/>
          <w:sz w:val="24"/>
          <w:szCs w:val="24"/>
        </w:rPr>
        <w:t>7.2. Расходы, связанные с оформлением Благодарственных писем, Почетных грамот, приобретением ценных подарков, осуществляются за счет бюджетных ассигнований, в пределах лимитов бюджетных обязательств, установленных на соответствующий финансовый год.</w:t>
      </w:r>
    </w:p>
    <w:p w:rsidR="00C73DB8" w:rsidRDefault="00C73DB8" w:rsidP="00B15D8A">
      <w:pPr>
        <w:spacing w:after="0"/>
      </w:pPr>
    </w:p>
    <w:sectPr w:rsidR="00C73DB8" w:rsidSect="00C0729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9D7"/>
    <w:rsid w:val="000E19D7"/>
    <w:rsid w:val="004E74D0"/>
    <w:rsid w:val="00530AB9"/>
    <w:rsid w:val="00981C00"/>
    <w:rsid w:val="00B15D8A"/>
    <w:rsid w:val="00B269C2"/>
    <w:rsid w:val="00B476AB"/>
    <w:rsid w:val="00C07296"/>
    <w:rsid w:val="00C73DB8"/>
    <w:rsid w:val="00C8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9"/>
  </w:style>
  <w:style w:type="paragraph" w:styleId="2">
    <w:name w:val="heading 2"/>
    <w:basedOn w:val="a"/>
    <w:link w:val="20"/>
    <w:uiPriority w:val="9"/>
    <w:qFormat/>
    <w:rsid w:val="000E1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9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19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19D7"/>
    <w:rPr>
      <w:color w:val="0000FF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C0729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C07296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030664" TargetMode="Externa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2021-05-25T10:42:00Z</dcterms:created>
  <dcterms:modified xsi:type="dcterms:W3CDTF">2021-06-22T02:58:00Z</dcterms:modified>
</cp:coreProperties>
</file>